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C6" w:rsidRDefault="008805EA" w:rsidP="008805EA">
      <w:pPr>
        <w:jc w:val="center"/>
        <w:rPr>
          <w:b/>
        </w:rPr>
      </w:pPr>
      <w:r>
        <w:rPr>
          <w:b/>
        </w:rPr>
        <w:t>6.3 Trigonometric Equations</w:t>
      </w:r>
    </w:p>
    <w:p w:rsidR="008805EA" w:rsidRDefault="008805EA" w:rsidP="008805EA">
      <w:pPr>
        <w:jc w:val="center"/>
        <w:rPr>
          <w:b/>
        </w:rPr>
      </w:pPr>
    </w:p>
    <w:p w:rsidR="008805EA" w:rsidRDefault="008805EA" w:rsidP="008805EA">
      <w:pPr>
        <w:rPr>
          <w:b/>
        </w:rPr>
      </w:pPr>
      <w:r>
        <w:rPr>
          <w:b/>
        </w:rPr>
        <w:t>Trigonometric Equations:</w:t>
      </w:r>
    </w:p>
    <w:p w:rsidR="008805EA" w:rsidRDefault="008805EA" w:rsidP="008805EA">
      <w:pPr>
        <w:rPr>
          <w:b/>
        </w:rPr>
      </w:pPr>
    </w:p>
    <w:p w:rsidR="008805EA" w:rsidRDefault="008805EA" w:rsidP="008805EA">
      <w:pPr>
        <w:rPr>
          <w:b/>
        </w:rPr>
      </w:pPr>
    </w:p>
    <w:p w:rsidR="008805EA" w:rsidRDefault="008805EA" w:rsidP="008805EA">
      <w:pPr>
        <w:rPr>
          <w:b/>
        </w:rPr>
      </w:pPr>
      <w:r>
        <w:rPr>
          <w:b/>
        </w:rPr>
        <w:t>Two types of solutions:</w:t>
      </w:r>
    </w:p>
    <w:p w:rsidR="008805EA" w:rsidRDefault="008805EA" w:rsidP="008805EA">
      <w:pPr>
        <w:rPr>
          <w:b/>
        </w:rPr>
      </w:pPr>
    </w:p>
    <w:p w:rsidR="008805EA" w:rsidRDefault="008805EA" w:rsidP="008805EA">
      <w:pPr>
        <w:rPr>
          <w:b/>
        </w:rPr>
      </w:pPr>
    </w:p>
    <w:p w:rsidR="008805EA" w:rsidRDefault="008805EA" w:rsidP="008805EA">
      <w:pPr>
        <w:rPr>
          <w:b/>
        </w:rPr>
      </w:pPr>
    </w:p>
    <w:p w:rsidR="008805EA" w:rsidRDefault="008805EA" w:rsidP="008805EA">
      <w:pPr>
        <w:rPr>
          <w:b/>
        </w:rPr>
      </w:pPr>
    </w:p>
    <w:p w:rsidR="008805EA" w:rsidRDefault="008805EA" w:rsidP="008805EA">
      <w:pPr>
        <w:rPr>
          <w:b/>
        </w:rPr>
      </w:pPr>
    </w:p>
    <w:p w:rsidR="008805EA" w:rsidRDefault="008805EA" w:rsidP="008805EA">
      <w:pPr>
        <w:rPr>
          <w:b/>
        </w:rPr>
      </w:pPr>
    </w:p>
    <w:p w:rsidR="008805EA" w:rsidRDefault="008805EA" w:rsidP="008805EA">
      <w:pPr>
        <w:rPr>
          <w:b/>
        </w:rPr>
      </w:pPr>
    </w:p>
    <w:p w:rsidR="008805EA" w:rsidRDefault="008805EA" w:rsidP="008805EA">
      <w:r>
        <w:t xml:space="preserve">Solve the equation </w:t>
      </w:r>
      <w:r w:rsidRPr="00C34486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pt;height:31pt" o:ole="">
            <v:imagedata r:id="rId5" o:title=""/>
          </v:shape>
          <o:OLEObject Type="Embed" ProgID="Equation.3" ShapeID="_x0000_i1028" DrawAspect="Content" ObjectID="_1310655673" r:id="rId6"/>
        </w:object>
      </w:r>
      <w:r>
        <w:t>,</w:t>
      </w:r>
      <w:r>
        <w:tab/>
      </w:r>
      <w:r>
        <w:tab/>
        <w:t xml:space="preserve">a) for </w:t>
      </w:r>
      <w:r w:rsidRPr="00C34486">
        <w:rPr>
          <w:position w:val="-6"/>
        </w:rPr>
        <w:object w:dxaOrig="1080" w:dyaOrig="260">
          <v:shape id="_x0000_i1029" type="#_x0000_t75" style="width:54pt;height:13pt" o:ole="">
            <v:imagedata r:id="rId7" o:title=""/>
          </v:shape>
          <o:OLEObject Type="Embed" ProgID="Equation.3" ShapeID="_x0000_i1029" DrawAspect="Content" ObjectID="_1310655674" r:id="rId8"/>
        </w:object>
      </w:r>
      <w:r>
        <w:tab/>
        <w:t>b) general form</w:t>
      </w:r>
    </w:p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>
      <w:r>
        <w:t xml:space="preserve">Solve the equation </w:t>
      </w:r>
      <w:r w:rsidRPr="00C34486">
        <w:rPr>
          <w:position w:val="-6"/>
        </w:rPr>
        <w:object w:dxaOrig="2140" w:dyaOrig="320">
          <v:shape id="_x0000_i1030" type="#_x0000_t75" style="width:107pt;height:16pt" o:ole="">
            <v:imagedata r:id="rId9" o:title=""/>
          </v:shape>
          <o:OLEObject Type="Embed" ProgID="Equation.3" ShapeID="_x0000_i1030" DrawAspect="Content" ObjectID="_1310655675" r:id="rId10"/>
        </w:object>
      </w:r>
      <w:r>
        <w:t>,</w:t>
      </w:r>
      <w:r>
        <w:tab/>
      </w:r>
      <w:r>
        <w:t xml:space="preserve">a) for </w:t>
      </w:r>
      <w:r w:rsidRPr="00C34486">
        <w:rPr>
          <w:position w:val="-6"/>
        </w:rPr>
        <w:object w:dxaOrig="1080" w:dyaOrig="260">
          <v:shape id="_x0000_i1031" type="#_x0000_t75" style="width:54pt;height:13pt" o:ole="">
            <v:imagedata r:id="rId11" o:title=""/>
          </v:shape>
          <o:OLEObject Type="Embed" ProgID="Equation.3" ShapeID="_x0000_i1031" DrawAspect="Content" ObjectID="_1310655676" r:id="rId12"/>
        </w:object>
      </w:r>
      <w:r>
        <w:tab/>
        <w:t>b) general form</w:t>
      </w:r>
    </w:p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>
      <w:bookmarkStart w:id="0" w:name="_GoBack"/>
      <w:bookmarkEnd w:id="0"/>
      <w:r>
        <w:lastRenderedPageBreak/>
        <w:t xml:space="preserve">Solve the equation </w:t>
      </w:r>
      <w:r w:rsidRPr="00C34486">
        <w:rPr>
          <w:position w:val="-6"/>
        </w:rPr>
        <w:object w:dxaOrig="1440" w:dyaOrig="260">
          <v:shape id="_x0000_i1035" type="#_x0000_t75" style="width:1in;height:13pt" o:ole="">
            <v:imagedata r:id="rId13" o:title=""/>
          </v:shape>
          <o:OLEObject Type="Embed" ProgID="Equation.3" ShapeID="_x0000_i1035" DrawAspect="Content" ObjectID="_1310655677" r:id="rId14"/>
        </w:object>
      </w:r>
      <w:r>
        <w:t>,</w:t>
      </w:r>
      <w:r>
        <w:tab/>
      </w:r>
      <w:r>
        <w:tab/>
      </w:r>
      <w:r>
        <w:t xml:space="preserve">a) for </w:t>
      </w:r>
      <w:r w:rsidRPr="00C34486">
        <w:rPr>
          <w:position w:val="-6"/>
        </w:rPr>
        <w:object w:dxaOrig="1080" w:dyaOrig="260">
          <v:shape id="_x0000_i1036" type="#_x0000_t75" style="width:54pt;height:13pt" o:ole="">
            <v:imagedata r:id="rId15" o:title=""/>
          </v:shape>
          <o:OLEObject Type="Embed" ProgID="Equation.3" ShapeID="_x0000_i1036" DrawAspect="Content" ObjectID="_1310655678" r:id="rId16"/>
        </w:object>
      </w:r>
      <w:r>
        <w:tab/>
        <w:t>b) general form</w:t>
      </w:r>
    </w:p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>
      <w:r>
        <w:t xml:space="preserve">Solve the equation </w:t>
      </w:r>
      <w:r w:rsidRPr="00C34486">
        <w:rPr>
          <w:position w:val="-6"/>
        </w:rPr>
        <w:object w:dxaOrig="1700" w:dyaOrig="320">
          <v:shape id="_x0000_i1037" type="#_x0000_t75" style="width:85pt;height:16pt" o:ole="">
            <v:imagedata r:id="rId17" o:title=""/>
          </v:shape>
          <o:OLEObject Type="Embed" ProgID="Equation.3" ShapeID="_x0000_i1037" DrawAspect="Content" ObjectID="_1310655679" r:id="rId18"/>
        </w:object>
      </w:r>
      <w:r>
        <w:t>,</w:t>
      </w:r>
      <w:r>
        <w:tab/>
      </w:r>
      <w:r>
        <w:t xml:space="preserve">a) for </w:t>
      </w:r>
      <w:r w:rsidRPr="00C34486">
        <w:rPr>
          <w:position w:val="-6"/>
        </w:rPr>
        <w:object w:dxaOrig="1080" w:dyaOrig="260">
          <v:shape id="_x0000_i1038" type="#_x0000_t75" style="width:54pt;height:13pt" o:ole="">
            <v:imagedata r:id="rId19" o:title=""/>
          </v:shape>
          <o:OLEObject Type="Embed" ProgID="Equation.3" ShapeID="_x0000_i1038" DrawAspect="Content" ObjectID="_1310655680" r:id="rId20"/>
        </w:object>
      </w:r>
      <w:r>
        <w:tab/>
        <w:t>b) general form</w:t>
      </w:r>
    </w:p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/>
    <w:p w:rsidR="008805EA" w:rsidRDefault="008805EA" w:rsidP="008805EA">
      <w:r>
        <w:t xml:space="preserve">Solve the equation </w:t>
      </w:r>
      <w:r w:rsidRPr="00C34486">
        <w:rPr>
          <w:position w:val="-6"/>
        </w:rPr>
        <w:object w:dxaOrig="1420" w:dyaOrig="320">
          <v:shape id="_x0000_i1039" type="#_x0000_t75" style="width:71pt;height:16pt" o:ole="">
            <v:imagedata r:id="rId21" o:title=""/>
          </v:shape>
          <o:OLEObject Type="Embed" ProgID="Equation.3" ShapeID="_x0000_i1039" DrawAspect="Content" ObjectID="_1310655681" r:id="rId22"/>
        </w:object>
      </w:r>
      <w:r>
        <w:t>,</w:t>
      </w:r>
      <w:r>
        <w:tab/>
      </w:r>
      <w:r>
        <w:tab/>
      </w:r>
      <w:r>
        <w:t xml:space="preserve">a) for </w:t>
      </w:r>
      <w:r w:rsidRPr="00C34486">
        <w:rPr>
          <w:position w:val="-6"/>
        </w:rPr>
        <w:object w:dxaOrig="1080" w:dyaOrig="260">
          <v:shape id="_x0000_i1040" type="#_x0000_t75" style="width:54pt;height:13pt" o:ole="">
            <v:imagedata r:id="rId23" o:title=""/>
          </v:shape>
          <o:OLEObject Type="Embed" ProgID="Equation.3" ShapeID="_x0000_i1040" DrawAspect="Content" ObjectID="_1310655682" r:id="rId24"/>
        </w:object>
      </w:r>
      <w:r>
        <w:tab/>
        <w:t>b) general form</w:t>
      </w:r>
    </w:p>
    <w:p w:rsidR="008805EA" w:rsidRPr="008805EA" w:rsidRDefault="008805EA" w:rsidP="008805EA"/>
    <w:sectPr w:rsidR="008805EA" w:rsidRPr="008805EA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EA"/>
    <w:rsid w:val="001A1685"/>
    <w:rsid w:val="003C5F54"/>
    <w:rsid w:val="008805EA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515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2013-08-01T00:58:00Z</dcterms:created>
  <dcterms:modified xsi:type="dcterms:W3CDTF">2013-08-01T01:14:00Z</dcterms:modified>
</cp:coreProperties>
</file>