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27F78" w14:textId="634D8903" w:rsidR="00F26B4E" w:rsidRDefault="005A4594" w:rsidP="005A4594">
      <w:pPr>
        <w:jc w:val="center"/>
      </w:pPr>
      <w:bookmarkStart w:id="0" w:name="_GoBack"/>
      <w:bookmarkEnd w:id="0"/>
      <w:r>
        <w:t>Foundations 11</w:t>
      </w:r>
      <w:r>
        <w:br/>
        <w:t>Practice Test</w:t>
      </w:r>
    </w:p>
    <w:p w14:paraId="1400D991" w14:textId="4A3ACC27" w:rsidR="00F26B4E" w:rsidRPr="00F26B4E" w:rsidRDefault="00F26B4E" w:rsidP="00F26B4E">
      <w:pPr>
        <w:pStyle w:val="ListParagraph"/>
        <w:numPr>
          <w:ilvl w:val="0"/>
          <w:numId w:val="3"/>
        </w:numPr>
      </w:pPr>
      <w:r>
        <w:t>Solve the following quadratic equation by graphing the corresponding quadratic function</w:t>
      </w:r>
      <w:r>
        <w:br/>
      </w:r>
      <m:oMathPara>
        <m:oMathParaPr>
          <m:jc m:val="left"/>
        </m:oMathParaPr>
        <m:oMath>
          <m:r>
            <w:rPr>
              <w:rFonts w:ascii="Cambria Math" w:hAnsi="Cambria Math"/>
            </w:rPr>
            <m:t>0=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-4x-5</m:t>
          </m:r>
          <m:r>
            <m:rPr>
              <m:sty m:val="p"/>
            </m:rPr>
            <w:rPr>
              <w:rFonts w:eastAsiaTheme="minorEastAsia"/>
            </w:rPr>
            <w:br/>
          </m:r>
        </m:oMath>
      </m:oMathPara>
      <w:r w:rsidR="00EB15F0">
        <w:rPr>
          <w:noProof/>
          <w:lang w:val="en-US"/>
        </w:rPr>
        <w:drawing>
          <wp:inline distT="0" distB="0" distL="0" distR="0" wp14:anchorId="4CB6E10A" wp14:editId="1EE4138D">
            <wp:extent cx="4104479" cy="3718369"/>
            <wp:effectExtent l="0" t="0" r="107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058" cy="371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02413" w14:textId="308E36CB" w:rsidR="00F26B4E" w:rsidRPr="005A4594" w:rsidRDefault="00F26B4E" w:rsidP="005A4594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Solve by factoring. Check your solutions.</w:t>
      </w:r>
      <w:r>
        <w:rPr>
          <w:rFonts w:eastAsiaTheme="minorEastAsia"/>
        </w:rPr>
        <w:br/>
        <w:t xml:space="preserve">a) </w:t>
      </w:r>
      <m:oMath>
        <m:r>
          <w:rPr>
            <w:rFonts w:ascii="Cambria Math" w:eastAsiaTheme="minorEastAsia" w:hAnsi="Cambria Math"/>
          </w:rPr>
          <m:t xml:space="preserve">0=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+10x+21</m:t>
        </m:r>
      </m:oMath>
      <w:r>
        <w:rPr>
          <w:rFonts w:eastAsiaTheme="minorEastAsia"/>
        </w:rPr>
        <w:br/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- 2m-5=0</m:t>
        </m:r>
      </m:oMath>
      <w:r>
        <w:rPr>
          <w:rFonts w:eastAsiaTheme="minorEastAsia"/>
        </w:rPr>
        <w:br/>
        <w:t xml:space="preserve">c)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5p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+13p-6=0</m:t>
        </m:r>
      </m:oMath>
      <w:r>
        <w:rPr>
          <w:rFonts w:eastAsiaTheme="minorEastAsia"/>
        </w:rPr>
        <w:br/>
        <w:t xml:space="preserve">d) </w:t>
      </w:r>
      <m:oMath>
        <m:r>
          <w:rPr>
            <w:rFonts w:ascii="Cambria Math" w:eastAsiaTheme="minorEastAsia" w:hAnsi="Cambria Math"/>
          </w:rPr>
          <m:t>0=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6z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-21z+9</m:t>
        </m:r>
      </m:oMath>
      <w:r w:rsidR="00756A6C" w:rsidRPr="005A4594">
        <w:rPr>
          <w:rFonts w:eastAsiaTheme="minorEastAsia"/>
        </w:rPr>
        <w:br/>
      </w:r>
    </w:p>
    <w:p w14:paraId="24F4BA4E" w14:textId="77777777" w:rsidR="00F26B4E" w:rsidRDefault="00F26B4E" w:rsidP="00F26B4E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The path of a paper airplane can be modelled approximately by the function</w:t>
      </w:r>
      <w:r>
        <w:rPr>
          <w:rFonts w:eastAsiaTheme="minorEastAsia"/>
        </w:rPr>
        <w:br/>
        <w:t xml:space="preserve">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 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+t+3</m:t>
        </m:r>
      </m:oMath>
      <w:r>
        <w:rPr>
          <w:rFonts w:eastAsiaTheme="minorEastAsia"/>
        </w:rPr>
        <w:t xml:space="preserve">, where </w:t>
      </w:r>
      <w:r>
        <w:rPr>
          <w:rFonts w:eastAsiaTheme="minorEastAsia"/>
          <w:i/>
        </w:rPr>
        <w:t>h</w:t>
      </w:r>
      <w:r>
        <w:rPr>
          <w:rFonts w:eastAsiaTheme="minorEastAsia"/>
        </w:rPr>
        <w:t xml:space="preserve"> is the height above the ground, in metres, and </w:t>
      </w:r>
      <w:r>
        <w:rPr>
          <w:rFonts w:eastAsiaTheme="minorEastAsia"/>
          <w:i/>
        </w:rPr>
        <w:t>t</w:t>
      </w:r>
      <w:r w:rsidR="00C25633">
        <w:rPr>
          <w:rFonts w:eastAsiaTheme="minorEastAsia"/>
        </w:rPr>
        <w:t xml:space="preserve"> is</w:t>
      </w:r>
      <w:r>
        <w:rPr>
          <w:rFonts w:eastAsiaTheme="minorEastAsia"/>
        </w:rPr>
        <w:t xml:space="preserve"> the time of flight, in seconds. Determine how long it takes for the paper airplane to hit the ground, </w:t>
      </w:r>
      <w:proofErr w:type="gramStart"/>
      <w:r>
        <w:rPr>
          <w:rFonts w:eastAsiaTheme="minorEastAsia"/>
          <w:i/>
        </w:rPr>
        <w:t>h(</w:t>
      </w:r>
      <w:proofErr w:type="gramEnd"/>
      <w:r>
        <w:rPr>
          <w:rFonts w:eastAsiaTheme="minorEastAsia"/>
          <w:i/>
        </w:rPr>
        <w:t xml:space="preserve">t) </w:t>
      </w:r>
      <w:r>
        <w:rPr>
          <w:rFonts w:eastAsiaTheme="minorEastAsia"/>
        </w:rPr>
        <w:t>= 0.</w:t>
      </w:r>
      <w:r w:rsidR="00756A6C">
        <w:rPr>
          <w:rFonts w:eastAsiaTheme="minorEastAsia"/>
        </w:rPr>
        <w:br/>
      </w:r>
    </w:p>
    <w:p w14:paraId="5B9C0E29" w14:textId="77777777" w:rsidR="00F26B4E" w:rsidRDefault="00F26B4E" w:rsidP="00F26B4E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The length of the base of a rectangular prism is 2m more than its width, and the height of the prism is 15.</w:t>
      </w:r>
      <w:r>
        <w:rPr>
          <w:rFonts w:eastAsiaTheme="minorEastAsia"/>
        </w:rPr>
        <w:br/>
        <w:t xml:space="preserve">a) Write an algebraic expression for the volume of the rectangular prism. </w:t>
      </w:r>
      <w:r>
        <w:rPr>
          <w:rFonts w:eastAsiaTheme="minorEastAsia"/>
        </w:rPr>
        <w:br/>
        <w:t>b) The volume of the prism is 2145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>. Write an equation to model the situation.</w:t>
      </w:r>
      <w:r>
        <w:rPr>
          <w:rFonts w:eastAsiaTheme="minorEastAsia"/>
        </w:rPr>
        <w:br/>
        <w:t>c) Solve the equation in part b) by factoring. What are the dimensions of the base of the rectangular prism?</w:t>
      </w:r>
      <w:r w:rsidR="00756A6C">
        <w:rPr>
          <w:rFonts w:eastAsiaTheme="minorEastAsia"/>
        </w:rPr>
        <w:br/>
      </w:r>
    </w:p>
    <w:p w14:paraId="02955A91" w14:textId="76027DA7" w:rsidR="00F26B4E" w:rsidRPr="005A4594" w:rsidRDefault="00F26B4E" w:rsidP="005A4594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lastRenderedPageBreak/>
        <w:t>Solve</w:t>
      </w:r>
      <w:r w:rsidR="005A4594">
        <w:rPr>
          <w:rFonts w:eastAsiaTheme="minorEastAsia"/>
        </w:rPr>
        <w:t xml:space="preserve"> using square roots</w:t>
      </w:r>
      <w:r>
        <w:rPr>
          <w:rFonts w:eastAsiaTheme="minorEastAsia"/>
        </w:rPr>
        <w:t>. Express your answers as exact values.</w:t>
      </w:r>
      <w:r>
        <w:rPr>
          <w:rFonts w:eastAsiaTheme="minorEastAsia"/>
        </w:rPr>
        <w:br/>
        <w:t xml:space="preserve">a)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-98=0</m:t>
        </m:r>
      </m:oMath>
      <w:r>
        <w:rPr>
          <w:rFonts w:eastAsiaTheme="minorEastAsia"/>
        </w:rPr>
        <w:br/>
        <w:t xml:space="preserve">b) </w:t>
      </w:r>
      <m:oMath>
        <m:r>
          <w:rPr>
            <w:rFonts w:ascii="Cambria Math" w:eastAsiaTheme="minorEastAsia" w:hAnsi="Cambria Math"/>
          </w:rPr>
          <m:t>(x+3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=25</m:t>
        </m:r>
      </m:oMath>
      <w:r>
        <w:rPr>
          <w:rFonts w:eastAsiaTheme="minorEastAsia"/>
        </w:rPr>
        <w:br/>
        <w:t xml:space="preserve">c)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(x-5)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=24</m:t>
        </m:r>
      </m:oMath>
      <w:r>
        <w:rPr>
          <w:rFonts w:eastAsiaTheme="minorEastAsia"/>
        </w:rPr>
        <w:br/>
        <w:t xml:space="preserve">d)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(x-1)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 w:rsidRPr="005A4594">
        <w:rPr>
          <w:rFonts w:eastAsiaTheme="minorEastAsia"/>
        </w:rPr>
        <w:br/>
      </w:r>
    </w:p>
    <w:p w14:paraId="36C0186F" w14:textId="77777777" w:rsidR="00F26B4E" w:rsidRDefault="00F26B4E" w:rsidP="00F26B4E">
      <w:pPr>
        <w:pStyle w:val="ListParagraph"/>
        <w:rPr>
          <w:rFonts w:eastAsiaTheme="minorEastAsia"/>
        </w:rPr>
      </w:pPr>
    </w:p>
    <w:p w14:paraId="0276372B" w14:textId="77777777" w:rsidR="00F26B4E" w:rsidRDefault="00F26B4E" w:rsidP="00F26B4E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Use the quadratic formula to determine the roots for each quadratic equation. Express your answers as exact values.</w:t>
      </w:r>
      <w:r>
        <w:rPr>
          <w:rFonts w:eastAsiaTheme="minorEastAsia"/>
        </w:rPr>
        <w:br/>
        <w:t xml:space="preserve">a)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-3x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-2x+5= 0</m:t>
        </m:r>
      </m:oMath>
      <w:r>
        <w:rPr>
          <w:rFonts w:eastAsiaTheme="minorEastAsia"/>
        </w:rPr>
        <w:br/>
        <w:t>b)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 3x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-4x-1=0</m:t>
        </m:r>
      </m:oMath>
      <w:r>
        <w:rPr>
          <w:rFonts w:eastAsiaTheme="minorEastAsia"/>
        </w:rPr>
        <w:br/>
        <w:t xml:space="preserve">c)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25x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+90x+81=0</m:t>
        </m:r>
      </m:oMath>
    </w:p>
    <w:p w14:paraId="0C2F12C3" w14:textId="77777777" w:rsidR="00F26B4E" w:rsidRPr="00F26B4E" w:rsidRDefault="00F26B4E" w:rsidP="00F26B4E">
      <w:pPr>
        <w:pStyle w:val="ListParagraph"/>
        <w:rPr>
          <w:rFonts w:eastAsiaTheme="minorEastAsia"/>
        </w:rPr>
      </w:pPr>
    </w:p>
    <w:p w14:paraId="04EF87C8" w14:textId="77777777" w:rsidR="00F26B4E" w:rsidRDefault="00F26B4E" w:rsidP="00F26B4E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The length of the hypotenuse of a right triangle is 1cm more than triple that of the shorter leg. The length of the longer leg is 1cm less than triple that of the shorter leg.</w:t>
      </w:r>
      <w:r>
        <w:rPr>
          <w:rFonts w:eastAsiaTheme="minorEastAsia"/>
        </w:rPr>
        <w:br/>
        <w:t xml:space="preserve">a) Sketch and label a diagram with expressions for the side lengths. </w:t>
      </w:r>
      <w:r>
        <w:rPr>
          <w:rFonts w:eastAsiaTheme="minorEastAsia"/>
        </w:rPr>
        <w:br/>
        <w:t>b) Write an equation to model the situation.</w:t>
      </w:r>
      <w:r>
        <w:rPr>
          <w:rFonts w:eastAsiaTheme="minorEastAsia"/>
        </w:rPr>
        <w:br/>
        <w:t>c) Determine the lengths of the sides of the triangle.</w:t>
      </w:r>
    </w:p>
    <w:p w14:paraId="7438ABF5" w14:textId="77777777" w:rsidR="00F26B4E" w:rsidRPr="00F26B4E" w:rsidRDefault="00F26B4E" w:rsidP="00F26B4E">
      <w:pPr>
        <w:pStyle w:val="ListParagraph"/>
        <w:rPr>
          <w:rFonts w:eastAsiaTheme="minorEastAsia"/>
        </w:rPr>
      </w:pPr>
    </w:p>
    <w:p w14:paraId="3D29BC4F" w14:textId="77777777" w:rsidR="00F26B4E" w:rsidRPr="004278D1" w:rsidRDefault="00756A6C" w:rsidP="00F26B4E">
      <w:pPr>
        <w:pStyle w:val="ListParagraph"/>
        <w:numPr>
          <w:ilvl w:val="0"/>
          <w:numId w:val="3"/>
        </w:numPr>
      </w:pPr>
      <w:r w:rsidRPr="004278D1">
        <w:rPr>
          <w:rFonts w:eastAsiaTheme="minorEastAsia"/>
        </w:rPr>
        <w:t>A rectangular piece of paper has a perimeter of 100cm and an area of 616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4278D1">
        <w:rPr>
          <w:rFonts w:eastAsiaTheme="minorEastAsia"/>
        </w:rPr>
        <w:t xml:space="preserve">. Determine the dimensions of the paper. </w:t>
      </w:r>
    </w:p>
    <w:sectPr w:rsidR="00F26B4E" w:rsidRPr="00427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32055"/>
    <w:multiLevelType w:val="hybridMultilevel"/>
    <w:tmpl w:val="90C07A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D74E3"/>
    <w:multiLevelType w:val="hybridMultilevel"/>
    <w:tmpl w:val="0032EF9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07A36"/>
    <w:multiLevelType w:val="hybridMultilevel"/>
    <w:tmpl w:val="322052B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4E"/>
    <w:rsid w:val="004278D1"/>
    <w:rsid w:val="00427FB7"/>
    <w:rsid w:val="005A4594"/>
    <w:rsid w:val="00756A6C"/>
    <w:rsid w:val="00C25633"/>
    <w:rsid w:val="00EB15F0"/>
    <w:rsid w:val="00F2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8D8303"/>
  <w15:docId w15:val="{6415126A-86DD-4281-8B92-69A75078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B4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6B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Patrick Wadge</cp:lastModifiedBy>
  <cp:revision>2</cp:revision>
  <cp:lastPrinted>2015-06-01T16:05:00Z</cp:lastPrinted>
  <dcterms:created xsi:type="dcterms:W3CDTF">2015-06-26T19:49:00Z</dcterms:created>
  <dcterms:modified xsi:type="dcterms:W3CDTF">2015-06-26T19:49:00Z</dcterms:modified>
</cp:coreProperties>
</file>